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63ECE3" w14:textId="77777777" w:rsidR="0059000D" w:rsidRPr="0059000D" w:rsidRDefault="0059000D" w:rsidP="0059000D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59000D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Eigenerklärung zur Eignung</w:t>
      </w:r>
    </w:p>
    <w:p w14:paraId="5E839E93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</w:p>
    <w:p w14:paraId="7A674CA2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Hiermit erklären wir zu den Eignungsanforderungen für die: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9000D" w:rsidRPr="0059000D" w14:paraId="11940AAF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67F3DDE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59000D" w:rsidRPr="0059000D" w14:paraId="504BFCE2" w14:textId="77777777" w:rsidTr="00453866">
        <w:tc>
          <w:tcPr>
            <w:tcW w:w="9634" w:type="dxa"/>
          </w:tcPr>
          <w:p w14:paraId="776A9E6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E3142BF" w14:textId="77777777" w:rsidR="0059000D" w:rsidRPr="0059000D" w:rsidRDefault="0059000D" w:rsidP="0059000D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als</w:t>
      </w:r>
      <w:r w:rsidRPr="0059000D">
        <w:rPr>
          <w:rFonts w:cs="Arial"/>
          <w:sz w:val="22"/>
          <w:szCs w:val="22"/>
        </w:rPr>
        <w:t xml:space="preserve"> </w:t>
      </w: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12DA484B" w14:textId="77777777" w:rsidR="0059000D" w:rsidRPr="0059000D" w:rsidRDefault="00000000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8103551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Einzelbewerber</w:t>
      </w:r>
    </w:p>
    <w:p w14:paraId="5B1433D8" w14:textId="77777777" w:rsidR="0059000D" w:rsidRPr="0059000D" w:rsidRDefault="00000000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89177066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Mitglied der benannten Bewerber-/Bietergemeinschaft (</w:t>
      </w:r>
      <w:r w:rsidR="0059000D" w:rsidRPr="0059000D">
        <w:rPr>
          <w:rFonts w:cs="Arial"/>
          <w:i/>
          <w:iCs/>
          <w:sz w:val="22"/>
          <w:szCs w:val="22"/>
        </w:rPr>
        <w:t>gemäß Formblatt 01 und Formblatt 02</w:t>
      </w:r>
      <w:r w:rsidR="0059000D" w:rsidRPr="0059000D">
        <w:rPr>
          <w:rFonts w:cs="Arial"/>
          <w:sz w:val="22"/>
          <w:szCs w:val="22"/>
        </w:rPr>
        <w:t>)</w:t>
      </w:r>
    </w:p>
    <w:p w14:paraId="3115D410" w14:textId="77777777" w:rsidR="0059000D" w:rsidRPr="0059000D" w:rsidRDefault="00000000" w:rsidP="0059000D">
      <w:pPr>
        <w:spacing w:line="288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11227335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 xml:space="preserve">Unterauftragnehmer / </w:t>
      </w:r>
      <w:proofErr w:type="spellStart"/>
      <w:r w:rsidR="0059000D" w:rsidRPr="0059000D">
        <w:rPr>
          <w:rFonts w:cs="Arial"/>
          <w:sz w:val="22"/>
          <w:szCs w:val="22"/>
        </w:rPr>
        <w:t>Eignungsleiher</w:t>
      </w:r>
      <w:proofErr w:type="spellEnd"/>
    </w:p>
    <w:p w14:paraId="2D75478D" w14:textId="77777777" w:rsidR="0059000D" w:rsidRPr="0059000D" w:rsidRDefault="0059000D" w:rsidP="0059000D">
      <w:pPr>
        <w:spacing w:line="288" w:lineRule="auto"/>
        <w:jc w:val="both"/>
        <w:rPr>
          <w:rFonts w:cs="Arial"/>
          <w:sz w:val="22"/>
          <w:szCs w:val="22"/>
        </w:rPr>
      </w:pPr>
    </w:p>
    <w:p w14:paraId="0746A89E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="Arial"/>
          <w:b/>
          <w:bCs/>
          <w:color w:val="1A1D55"/>
          <w:sz w:val="22"/>
          <w:szCs w:val="22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Erforderliche statistische Angaben:</w:t>
      </w:r>
    </w:p>
    <w:p w14:paraId="3CBF784F" w14:textId="77777777" w:rsidR="0059000D" w:rsidRPr="0059000D" w:rsidRDefault="0059000D" w:rsidP="0059000D">
      <w:pPr>
        <w:keepNext/>
        <w:spacing w:line="288" w:lineRule="auto"/>
        <w:ind w:firstLine="703"/>
        <w:contextualSpacing/>
        <w:jc w:val="both"/>
        <w:rPr>
          <w:rFonts w:cs="Arial"/>
          <w:sz w:val="22"/>
          <w:szCs w:val="22"/>
        </w:rPr>
      </w:pPr>
      <w:r w:rsidRPr="0059000D">
        <w:rPr>
          <w:rFonts w:cs="Arial"/>
          <w:sz w:val="22"/>
          <w:szCs w:val="22"/>
        </w:rPr>
        <w:t>Wir sind gemäß der Definition vom Statistischen Bundesamt</w:t>
      </w:r>
      <w:r w:rsidRPr="0059000D">
        <w:rPr>
          <w:rFonts w:cs="Arial"/>
          <w:sz w:val="22"/>
          <w:szCs w:val="22"/>
          <w:vertAlign w:val="superscript"/>
        </w:rPr>
        <w:footnoteReference w:id="1"/>
      </w:r>
      <w:r w:rsidRPr="0059000D">
        <w:rPr>
          <w:rFonts w:cs="Arial"/>
          <w:sz w:val="22"/>
          <w:szCs w:val="22"/>
        </w:rPr>
        <w:t xml:space="preserve"> ein*:</w:t>
      </w:r>
    </w:p>
    <w:p w14:paraId="18775069" w14:textId="77777777" w:rsidR="0059000D" w:rsidRPr="0059000D" w:rsidRDefault="00000000" w:rsidP="0059000D">
      <w:pPr>
        <w:keepNext/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9574740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Kleinstunternehmen: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bis 9 Beschäftigte und bis 2 Millionen Euro Umsatz</w:t>
      </w:r>
    </w:p>
    <w:p w14:paraId="34547A3A" w14:textId="77777777" w:rsidR="0059000D" w:rsidRPr="0059000D" w:rsidRDefault="00000000" w:rsidP="0059000D">
      <w:pPr>
        <w:keepNext/>
        <w:spacing w:line="288" w:lineRule="auto"/>
        <w:ind w:left="709" w:hanging="703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22356503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Kleines 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 xml:space="preserve">bis 49 Beschäftigte und bis 10 Millionen Euro Umsatz und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kein Kleinstunternehmen</w:t>
      </w:r>
    </w:p>
    <w:p w14:paraId="27E1D1BF" w14:textId="77777777" w:rsidR="0059000D" w:rsidRPr="0059000D" w:rsidRDefault="00000000" w:rsidP="0059000D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2903062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Mittlere Unternehmen:</w:t>
      </w:r>
      <w:r w:rsidR="0059000D" w:rsidRPr="0059000D">
        <w:rPr>
          <w:rFonts w:cs="Arial"/>
          <w:sz w:val="22"/>
          <w:szCs w:val="22"/>
        </w:rPr>
        <w:tab/>
        <w:t xml:space="preserve">bis 249 Beschäftigte und bis 50 Millionen Euro Umsatz und kein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kleines Unternehmen</w:t>
      </w:r>
    </w:p>
    <w:p w14:paraId="1AEEABF8" w14:textId="712E7FA0" w:rsidR="0059000D" w:rsidRPr="0059000D" w:rsidRDefault="0059000D" w:rsidP="0059000D">
      <w:pPr>
        <w:rPr>
          <w:rFonts w:cs="Arial"/>
          <w:sz w:val="22"/>
          <w:szCs w:val="22"/>
        </w:rPr>
      </w:pPr>
    </w:p>
    <w:p w14:paraId="5147F992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bookmarkStart w:id="0" w:name="_Ref220602570"/>
      <w:bookmarkStart w:id="1" w:name="_Toc221719067"/>
      <w:bookmarkStart w:id="2" w:name="_Hlk7629395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Angaben zu den Eignungskriterien</w:t>
      </w:r>
      <w:bookmarkEnd w:id="0"/>
      <w:bookmarkEnd w:id="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:</w:t>
      </w:r>
    </w:p>
    <w:p w14:paraId="513E43E2" w14:textId="77777777" w:rsidR="0059000D" w:rsidRPr="0059000D" w:rsidRDefault="0059000D" w:rsidP="0059000D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59000D">
        <w:rPr>
          <w:rFonts w:cs="Futura Medium"/>
          <w:sz w:val="22"/>
          <w:szCs w:val="22"/>
        </w:rPr>
        <w:t>Die Anforderungen sind in Ziff. 15 des Anschreibens zum Teilnahmewettbewerb im Detail beschrieben.</w:t>
      </w:r>
    </w:p>
    <w:p w14:paraId="5CBF19E1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Befähigung und Erlaubnis zur Berufsausübung, § 44 VgV</w:t>
      </w:r>
    </w:p>
    <w:tbl>
      <w:tblPr>
        <w:tblStyle w:val="Tabellenraster"/>
        <w:tblW w:w="8498" w:type="dxa"/>
        <w:tblInd w:w="711" w:type="dxa"/>
        <w:tblLook w:val="04A0" w:firstRow="1" w:lastRow="0" w:firstColumn="1" w:lastColumn="0" w:noHBand="0" w:noVBand="1"/>
      </w:tblPr>
      <w:tblGrid>
        <w:gridCol w:w="3253"/>
        <w:gridCol w:w="5245"/>
      </w:tblGrid>
      <w:tr w:rsidR="0059000D" w:rsidRPr="0059000D" w14:paraId="6DAD4C5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A50B25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Angabe</w:t>
            </w:r>
          </w:p>
        </w:tc>
        <w:tc>
          <w:tcPr>
            <w:tcW w:w="5245" w:type="dxa"/>
          </w:tcPr>
          <w:p w14:paraId="74D6992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7BD8BE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4BA964F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C55EE76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5245" w:type="dxa"/>
          </w:tcPr>
          <w:p w14:paraId="77A9E4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C929079" w14:textId="77777777" w:rsidR="0059000D" w:rsidRPr="0059000D" w:rsidRDefault="0059000D" w:rsidP="0059000D">
      <w:pPr>
        <w:spacing w:line="276" w:lineRule="auto"/>
        <w:ind w:left="709"/>
        <w:jc w:val="both"/>
        <w:rPr>
          <w:rFonts w:ascii="Garamond" w:hAnsi="Garamond" w:cs="Futura Medium"/>
          <w:sz w:val="22"/>
          <w:szCs w:val="22"/>
        </w:rPr>
      </w:pPr>
    </w:p>
    <w:p w14:paraId="5DBD55C3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lastRenderedPageBreak/>
        <w:t>Wirtschaftliche und finanzielle Leistungsfähigkeit, § 45 VgV</w:t>
      </w:r>
    </w:p>
    <w:p w14:paraId="438FF195" w14:textId="4DD00C45" w:rsidR="0059000D" w:rsidRPr="0059000D" w:rsidRDefault="00987BAA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>
        <w:rPr>
          <w:rFonts w:eastAsiaTheme="majorEastAsia" w:cstheme="majorBidi"/>
          <w:color w:val="1A1D55"/>
          <w:sz w:val="28"/>
          <w:szCs w:val="28"/>
        </w:rPr>
        <w:t>U</w:t>
      </w:r>
      <w:r w:rsidR="0059000D" w:rsidRPr="0059000D">
        <w:rPr>
          <w:rFonts w:eastAsiaTheme="majorEastAsia" w:cstheme="majorBidi"/>
          <w:color w:val="1A1D55"/>
          <w:sz w:val="28"/>
          <w:szCs w:val="28"/>
        </w:rPr>
        <w:t>msatz</w:t>
      </w:r>
    </w:p>
    <w:tbl>
      <w:tblPr>
        <w:tblStyle w:val="Tabellenraster"/>
        <w:tblW w:w="8073" w:type="dxa"/>
        <w:tblInd w:w="1129" w:type="dxa"/>
        <w:tblLook w:val="04A0" w:firstRow="1" w:lastRow="0" w:firstColumn="1" w:lastColumn="0" w:noHBand="0" w:noVBand="1"/>
      </w:tblPr>
      <w:tblGrid>
        <w:gridCol w:w="2691"/>
        <w:gridCol w:w="2691"/>
        <w:gridCol w:w="2691"/>
      </w:tblGrid>
      <w:tr w:rsidR="0059000D" w:rsidRPr="0059000D" w14:paraId="170DB36C" w14:textId="77777777" w:rsidTr="00453866">
        <w:trPr>
          <w:trHeight w:val="573"/>
        </w:trPr>
        <w:tc>
          <w:tcPr>
            <w:tcW w:w="2691" w:type="dxa"/>
            <w:shd w:val="clear" w:color="auto" w:fill="D9D9D9" w:themeFill="background1" w:themeFillShade="D9"/>
          </w:tcPr>
          <w:p w14:paraId="0433AF8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DE0C18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Gesamtumsatz in €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26E2852" w14:textId="77777777" w:rsidR="0059000D" w:rsidRPr="0059000D" w:rsidRDefault="0059000D" w:rsidP="0059000D">
            <w:pPr>
              <w:spacing w:after="160" w:line="288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Umsatz in € im Tätigkeitsbereich des Auftrags</w:t>
            </w:r>
          </w:p>
        </w:tc>
      </w:tr>
      <w:tr w:rsidR="0059000D" w:rsidRPr="0059000D" w14:paraId="0082B285" w14:textId="77777777" w:rsidTr="00453866">
        <w:trPr>
          <w:trHeight w:val="272"/>
        </w:trPr>
        <w:tc>
          <w:tcPr>
            <w:tcW w:w="2691" w:type="dxa"/>
          </w:tcPr>
          <w:p w14:paraId="03A903B7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6002FE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503AF2D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07E323D8" w14:textId="77777777" w:rsidTr="00453866">
        <w:trPr>
          <w:trHeight w:val="272"/>
        </w:trPr>
        <w:tc>
          <w:tcPr>
            <w:tcW w:w="2691" w:type="dxa"/>
          </w:tcPr>
          <w:p w14:paraId="310743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EAEAB0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DE43C1F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53233F92" w14:textId="77777777" w:rsidTr="00453866">
        <w:trPr>
          <w:trHeight w:val="272"/>
        </w:trPr>
        <w:tc>
          <w:tcPr>
            <w:tcW w:w="2691" w:type="dxa"/>
          </w:tcPr>
          <w:p w14:paraId="2FE2B9E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01F79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6E83D8D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6C160CB8" w14:textId="0FC20694" w:rsidR="0059000D" w:rsidRPr="0059000D" w:rsidRDefault="0059000D" w:rsidP="0065394A">
      <w:pPr>
        <w:spacing w:line="276" w:lineRule="auto"/>
        <w:jc w:val="both"/>
        <w:rPr>
          <w:rFonts w:cs="Arial"/>
          <w:bCs/>
          <w:sz w:val="22"/>
          <w:szCs w:val="22"/>
        </w:rPr>
      </w:pPr>
    </w:p>
    <w:p w14:paraId="24F2D2BA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Berufs- oder Betriebshaftpflichtversicherung</w:t>
      </w:r>
    </w:p>
    <w:p w14:paraId="128AE1FF" w14:textId="6BCB58CD" w:rsidR="0059000D" w:rsidRPr="0059000D" w:rsidRDefault="0059000D" w:rsidP="0059000D">
      <w:pPr>
        <w:spacing w:line="276" w:lineRule="auto"/>
        <w:ind w:left="1134"/>
        <w:jc w:val="both"/>
        <w:rPr>
          <w:rFonts w:cs="Arial"/>
          <w:sz w:val="22"/>
          <w:szCs w:val="22"/>
        </w:rPr>
      </w:pP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76514685" w14:textId="08235CCC" w:rsidR="0071338B" w:rsidRPr="0059000D" w:rsidRDefault="00000000" w:rsidP="0071338B">
      <w:pPr>
        <w:spacing w:line="276" w:lineRule="auto"/>
        <w:ind w:left="1414" w:hanging="28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719942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 1)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71338B" w:rsidRPr="0071338B">
        <w:rPr>
          <w:rFonts w:cs="Arial"/>
          <w:sz w:val="22"/>
          <w:szCs w:val="22"/>
          <w:u w:val="single"/>
        </w:rPr>
        <w:t>liegt bereits vor</w:t>
      </w:r>
      <w:r w:rsidR="0071338B" w:rsidRPr="0059000D">
        <w:rPr>
          <w:rFonts w:cs="Arial"/>
          <w:sz w:val="22"/>
          <w:szCs w:val="22"/>
        </w:rPr>
        <w:t xml:space="preserve"> und wird im Zuschlagsfall für die gesamte Vertragslaufzeit zuzüglich Gewährleistungsphasen aufrechterhalten</w:t>
      </w:r>
      <w:r w:rsidR="0071338B" w:rsidRPr="0059000D">
        <w:rPr>
          <w:rFonts w:cs="Arial"/>
          <w:bCs/>
          <w:sz w:val="22"/>
          <w:szCs w:val="22"/>
        </w:rPr>
        <w:t>.</w:t>
      </w:r>
    </w:p>
    <w:tbl>
      <w:tblPr>
        <w:tblStyle w:val="Tabellenraster"/>
        <w:tblW w:w="7796" w:type="dxa"/>
        <w:tblInd w:w="1413" w:type="dxa"/>
        <w:tblLook w:val="04A0" w:firstRow="1" w:lastRow="0" w:firstColumn="1" w:lastColumn="0" w:noHBand="0" w:noVBand="1"/>
      </w:tblPr>
      <w:tblGrid>
        <w:gridCol w:w="3260"/>
        <w:gridCol w:w="4536"/>
      </w:tblGrid>
      <w:tr w:rsidR="0071338B" w:rsidRPr="0059000D" w14:paraId="30A53B33" w14:textId="77777777" w:rsidTr="00B240B2">
        <w:tc>
          <w:tcPr>
            <w:tcW w:w="3260" w:type="dxa"/>
            <w:shd w:val="clear" w:color="auto" w:fill="D9D9D9" w:themeFill="background1" w:themeFillShade="D9"/>
          </w:tcPr>
          <w:p w14:paraId="270B5913" w14:textId="77777777" w:rsidR="0071338B" w:rsidRPr="0059000D" w:rsidRDefault="0071338B" w:rsidP="00B240B2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4536" w:type="dxa"/>
          </w:tcPr>
          <w:p w14:paraId="7964F202" w14:textId="77777777" w:rsidR="0071338B" w:rsidRPr="0059000D" w:rsidRDefault="0071338B" w:rsidP="00B240B2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50B2137" w14:textId="6442734E" w:rsidR="0059000D" w:rsidRPr="00987BAA" w:rsidRDefault="0071338B" w:rsidP="00987BAA">
      <w:pPr>
        <w:spacing w:line="276" w:lineRule="auto"/>
        <w:ind w:left="1414" w:hanging="280"/>
        <w:jc w:val="center"/>
        <w:rPr>
          <w:rFonts w:cs="Arial"/>
          <w:i/>
          <w:iCs/>
          <w:sz w:val="18"/>
          <w:szCs w:val="18"/>
        </w:rPr>
      </w:pPr>
      <w:r w:rsidRPr="00987BAA">
        <w:rPr>
          <w:rFonts w:cs="Arial"/>
          <w:i/>
          <w:iCs/>
          <w:sz w:val="18"/>
          <w:szCs w:val="18"/>
        </w:rPr>
        <w:t>(</w:t>
      </w:r>
      <w:r w:rsidR="00987BAA">
        <w:rPr>
          <w:rFonts w:cs="Arial"/>
          <w:i/>
          <w:iCs/>
          <w:sz w:val="18"/>
          <w:szCs w:val="18"/>
        </w:rPr>
        <w:t xml:space="preserve">Achtung: Ein Unterschreiten der </w:t>
      </w:r>
      <w:r w:rsidRPr="00987BAA">
        <w:rPr>
          <w:rFonts w:cs="Arial"/>
          <w:i/>
          <w:iCs/>
          <w:sz w:val="18"/>
          <w:szCs w:val="18"/>
        </w:rPr>
        <w:t>Mindestanforderungen</w:t>
      </w:r>
      <w:r w:rsidR="00987BAA">
        <w:rPr>
          <w:rFonts w:cs="Arial"/>
          <w:i/>
          <w:iCs/>
          <w:sz w:val="18"/>
          <w:szCs w:val="18"/>
        </w:rPr>
        <w:t xml:space="preserve"> </w:t>
      </w:r>
      <w:r w:rsidR="00E36318" w:rsidRPr="00987BAA">
        <w:rPr>
          <w:rFonts w:cs="Arial"/>
          <w:i/>
          <w:iCs/>
          <w:sz w:val="18"/>
          <w:szCs w:val="18"/>
        </w:rPr>
        <w:t xml:space="preserve">kann </w:t>
      </w:r>
      <w:r w:rsidR="00987BAA">
        <w:rPr>
          <w:rFonts w:cs="Arial"/>
          <w:i/>
          <w:iCs/>
          <w:sz w:val="18"/>
          <w:szCs w:val="18"/>
        </w:rPr>
        <w:t xml:space="preserve">hier </w:t>
      </w:r>
      <w:r w:rsidR="00E36318" w:rsidRPr="00987BAA">
        <w:rPr>
          <w:rFonts w:cs="Arial"/>
          <w:i/>
          <w:iCs/>
          <w:sz w:val="18"/>
          <w:szCs w:val="18"/>
        </w:rPr>
        <w:t xml:space="preserve">zum zwingenden </w:t>
      </w:r>
      <w:r w:rsidRPr="00987BAA">
        <w:rPr>
          <w:rFonts w:cs="Arial"/>
          <w:i/>
          <w:iCs/>
          <w:sz w:val="18"/>
          <w:szCs w:val="18"/>
        </w:rPr>
        <w:t>Ausschluss</w:t>
      </w:r>
      <w:r w:rsidR="00E36318" w:rsidRPr="00987BAA">
        <w:rPr>
          <w:rFonts w:cs="Arial"/>
          <w:i/>
          <w:iCs/>
          <w:sz w:val="18"/>
          <w:szCs w:val="18"/>
        </w:rPr>
        <w:t xml:space="preserve"> führen.</w:t>
      </w:r>
      <w:r w:rsidRPr="00987BAA">
        <w:rPr>
          <w:rFonts w:cs="Arial"/>
          <w:i/>
          <w:iCs/>
          <w:sz w:val="18"/>
          <w:szCs w:val="18"/>
        </w:rPr>
        <w:t>)</w:t>
      </w:r>
    </w:p>
    <w:p w14:paraId="77061FFB" w14:textId="4F4C9E41" w:rsidR="0059000D" w:rsidRDefault="00000000" w:rsidP="0059000D">
      <w:pPr>
        <w:spacing w:line="276" w:lineRule="auto"/>
        <w:ind w:left="1414" w:hanging="280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741715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 2)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59000D" w:rsidRPr="0071338B">
        <w:rPr>
          <w:rFonts w:cs="Arial"/>
          <w:sz w:val="22"/>
          <w:szCs w:val="22"/>
          <w:u w:val="single"/>
        </w:rPr>
        <w:t>liegt noch nicht</w:t>
      </w:r>
      <w:r w:rsidR="0059000D" w:rsidRPr="0059000D">
        <w:rPr>
          <w:rFonts w:cs="Arial"/>
          <w:sz w:val="22"/>
          <w:szCs w:val="22"/>
        </w:rPr>
        <w:t xml:space="preserve"> vor, wird aber </w:t>
      </w:r>
      <w:r w:rsidR="0071338B" w:rsidRPr="0059000D">
        <w:rPr>
          <w:rFonts w:cs="Arial"/>
          <w:sz w:val="22"/>
          <w:szCs w:val="22"/>
        </w:rPr>
        <w:t xml:space="preserve">im Zuschlagsfall </w:t>
      </w:r>
      <w:r w:rsidR="0059000D" w:rsidRPr="0059000D">
        <w:rPr>
          <w:rFonts w:cs="Arial"/>
          <w:sz w:val="22"/>
          <w:szCs w:val="22"/>
        </w:rPr>
        <w:t>rechtzeitig vor Leistungsbeginn abgeschlossen und für die gesamte Vertragslaufzeit zuzüglich Gewährleistungsphasen aufrechterhalten.</w:t>
      </w:r>
    </w:p>
    <w:p w14:paraId="5FCCEEC3" w14:textId="5F71D645" w:rsidR="0054794F" w:rsidRDefault="00000000" w:rsidP="0054794F">
      <w:pPr>
        <w:spacing w:line="276" w:lineRule="auto"/>
        <w:ind w:left="1414" w:hanging="280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797139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794F" w:rsidRPr="0059000D">
            <w:rPr>
              <w:rFonts w:cs="Arial"/>
              <w:sz w:val="22"/>
              <w:szCs w:val="22"/>
            </w:rPr>
            <w:t>☐</w:t>
          </w:r>
        </w:sdtContent>
      </w:sdt>
      <w:r w:rsidR="0054794F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 3)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71338B" w:rsidRPr="0071338B">
        <w:rPr>
          <w:rFonts w:cs="Arial"/>
          <w:sz w:val="22"/>
          <w:szCs w:val="22"/>
          <w:u w:val="single"/>
        </w:rPr>
        <w:t xml:space="preserve">liegt </w:t>
      </w:r>
      <w:r w:rsidR="0054794F" w:rsidRPr="0071338B">
        <w:rPr>
          <w:rFonts w:cs="Arial"/>
          <w:sz w:val="22"/>
          <w:szCs w:val="22"/>
          <w:u w:val="single"/>
        </w:rPr>
        <w:t>nicht vor</w:t>
      </w:r>
      <w:r w:rsidR="0054794F">
        <w:rPr>
          <w:rFonts w:cs="Arial"/>
          <w:sz w:val="22"/>
          <w:szCs w:val="22"/>
        </w:rPr>
        <w:t xml:space="preserve"> und kann auch </w:t>
      </w:r>
      <w:r w:rsidR="0054794F" w:rsidRPr="00C75A1F">
        <w:rPr>
          <w:rFonts w:cs="Arial"/>
          <w:sz w:val="22"/>
          <w:szCs w:val="22"/>
          <w:u w:val="single"/>
        </w:rPr>
        <w:t>nicht</w:t>
      </w:r>
      <w:r w:rsidR="0054794F">
        <w:rPr>
          <w:rFonts w:cs="Arial"/>
          <w:sz w:val="22"/>
          <w:szCs w:val="22"/>
        </w:rPr>
        <w:t xml:space="preserve"> </w:t>
      </w:r>
      <w:r w:rsidR="0054794F" w:rsidRPr="0059000D">
        <w:rPr>
          <w:rFonts w:cs="Arial"/>
          <w:sz w:val="22"/>
          <w:szCs w:val="22"/>
        </w:rPr>
        <w:t xml:space="preserve">abgeschlossen </w:t>
      </w:r>
      <w:r w:rsidR="0054794F">
        <w:rPr>
          <w:rFonts w:cs="Arial"/>
          <w:sz w:val="22"/>
          <w:szCs w:val="22"/>
        </w:rPr>
        <w:t>werden (Ausschluss)</w:t>
      </w:r>
      <w:r w:rsidR="0054794F" w:rsidRPr="0059000D">
        <w:rPr>
          <w:rFonts w:cs="Arial"/>
          <w:sz w:val="22"/>
          <w:szCs w:val="22"/>
        </w:rPr>
        <w:t>.</w:t>
      </w:r>
    </w:p>
    <w:p w14:paraId="24CDEF6A" w14:textId="77777777" w:rsidR="0054794F" w:rsidRPr="0059000D" w:rsidRDefault="0054794F" w:rsidP="0059000D">
      <w:pPr>
        <w:spacing w:line="276" w:lineRule="auto"/>
        <w:ind w:left="1414" w:hanging="280"/>
        <w:jc w:val="both"/>
        <w:rPr>
          <w:rFonts w:cs="Futura Medium"/>
          <w:sz w:val="22"/>
          <w:szCs w:val="22"/>
        </w:rPr>
      </w:pPr>
    </w:p>
    <w:p w14:paraId="4105DAB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18A3918B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lastRenderedPageBreak/>
        <w:t>Technische und berufliche Leistungsfähigkeit</w:t>
      </w: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ab/>
      </w:r>
    </w:p>
    <w:p w14:paraId="561341C9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bookmarkStart w:id="3" w:name="_Ref220603493"/>
      <w:r w:rsidRPr="0059000D">
        <w:rPr>
          <w:rFonts w:eastAsiaTheme="majorEastAsia" w:cstheme="majorBidi"/>
          <w:color w:val="1A1D55"/>
          <w:sz w:val="28"/>
          <w:szCs w:val="28"/>
        </w:rPr>
        <w:t>Geeignete Referenzen</w:t>
      </w:r>
      <w:bookmarkEnd w:id="3"/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111"/>
        <w:gridCol w:w="2977"/>
        <w:gridCol w:w="1276"/>
        <w:gridCol w:w="1275"/>
      </w:tblGrid>
      <w:tr w:rsidR="0059000D" w:rsidRPr="0059000D" w14:paraId="56F6DEF9" w14:textId="77777777" w:rsidTr="0045386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3BCF900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24D4B4AF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0F245F2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629916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3E978C87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1</w:t>
            </w:r>
          </w:p>
        </w:tc>
      </w:tr>
      <w:tr w:rsidR="0059000D" w:rsidRPr="0059000D" w14:paraId="6B4CE8D2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7D4EA25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(+ ggf. Projektbezeichnung)</w:t>
            </w:r>
          </w:p>
        </w:tc>
        <w:tc>
          <w:tcPr>
            <w:tcW w:w="5528" w:type="dxa"/>
            <w:gridSpan w:val="3"/>
          </w:tcPr>
          <w:p w14:paraId="1E2778AB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9D24E80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008CC30B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33232F20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7D3A5F5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528" w:type="dxa"/>
            <w:gridSpan w:val="3"/>
          </w:tcPr>
          <w:p w14:paraId="3D928A5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023DC85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41A59FE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(Beginn und Ende der tatsächlichen Leistung, nicht Vertragslaufzeit)</w:t>
            </w:r>
          </w:p>
        </w:tc>
        <w:tc>
          <w:tcPr>
            <w:tcW w:w="5528" w:type="dxa"/>
            <w:gridSpan w:val="3"/>
          </w:tcPr>
          <w:p w14:paraId="11FB48C8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28266E4B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8FCCB2C" w14:textId="5A11EE88" w:rsidR="00525E30" w:rsidRPr="0059000D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Ausgeführte Leistungsphasen nach HOAI</w:t>
            </w:r>
          </w:p>
        </w:tc>
        <w:tc>
          <w:tcPr>
            <w:tcW w:w="5528" w:type="dxa"/>
            <w:gridSpan w:val="3"/>
          </w:tcPr>
          <w:p w14:paraId="550B28BB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0E2415D7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4C7DA17" w14:textId="688A0ED4" w:rsidR="00525E30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</w:tc>
        <w:tc>
          <w:tcPr>
            <w:tcW w:w="5528" w:type="dxa"/>
            <w:gridSpan w:val="3"/>
          </w:tcPr>
          <w:p w14:paraId="42067E32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60406F9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2ACFDF8A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528" w:type="dxa"/>
            <w:gridSpan w:val="3"/>
          </w:tcPr>
          <w:p w14:paraId="03BF8954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0451CF6C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660003D7" w14:textId="5EF6658B" w:rsidR="00525E30" w:rsidRPr="0059000D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der KG 473 und 620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 in € netto</w:t>
            </w:r>
          </w:p>
        </w:tc>
        <w:tc>
          <w:tcPr>
            <w:tcW w:w="5528" w:type="dxa"/>
            <w:gridSpan w:val="3"/>
          </w:tcPr>
          <w:p w14:paraId="29A043B2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325B5728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242B5D30" w14:textId="3BE1817B" w:rsidR="00525E30" w:rsidRPr="00525E30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528" w:type="dxa"/>
            <w:gridSpan w:val="3"/>
          </w:tcPr>
          <w:p w14:paraId="2EA2B08A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1FF71784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85E18F7" w14:textId="250C7623" w:rsidR="0079751D" w:rsidRDefault="0079751D" w:rsidP="0079751D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nach D</w:t>
            </w:r>
            <w:r w:rsidRPr="0079751D">
              <w:rPr>
                <w:rFonts w:cs="Arial"/>
                <w:bCs/>
                <w:sz w:val="22"/>
                <w:szCs w:val="22"/>
              </w:rPr>
              <w:t>IN</w:t>
            </w:r>
            <w:r w:rsidRPr="0079751D">
              <w:rPr>
                <w:rFonts w:cs="Arial"/>
                <w:bCs/>
                <w:sz w:val="22"/>
                <w:szCs w:val="22"/>
              </w:rPr>
              <w:t> </w:t>
            </w:r>
            <w:r w:rsidRPr="0079751D">
              <w:rPr>
                <w:rFonts w:cs="Arial"/>
                <w:bCs/>
                <w:sz w:val="22"/>
                <w:szCs w:val="22"/>
              </w:rPr>
              <w:t>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mit je</w:t>
            </w:r>
          </w:p>
          <w:p w14:paraId="1206AB80" w14:textId="77777777" w:rsidR="0059000D" w:rsidRDefault="0079751D" w:rsidP="0079751D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Schlüssel</w:t>
            </w:r>
            <w:r>
              <w:rPr>
                <w:rFonts w:cs="Arial"/>
                <w:bCs/>
                <w:sz w:val="22"/>
                <w:szCs w:val="22"/>
              </w:rPr>
              <w:t>nummer</w:t>
            </w:r>
          </w:p>
          <w:p w14:paraId="53594D2B" w14:textId="5486E441" w:rsidR="0079751D" w:rsidRPr="0079751D" w:rsidRDefault="0079751D" w:rsidP="0079751D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Bezeichnung</w:t>
            </w:r>
          </w:p>
        </w:tc>
        <w:tc>
          <w:tcPr>
            <w:tcW w:w="5528" w:type="dxa"/>
            <w:gridSpan w:val="3"/>
          </w:tcPr>
          <w:p w14:paraId="23F242B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79751D" w:rsidRPr="0059000D" w14:paraId="64663E3B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F99467A" w14:textId="46E08D50" w:rsidR="0079751D" w:rsidRPr="0079751D" w:rsidRDefault="0079751D" w:rsidP="0079751D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Zertifizierungen</w:t>
            </w:r>
            <w:r w:rsidR="004D7233">
              <w:t xml:space="preserve"> </w:t>
            </w:r>
            <w:r w:rsidR="004D7233" w:rsidRPr="004D7233">
              <w:rPr>
                <w:rFonts w:cs="Arial"/>
                <w:bCs/>
                <w:sz w:val="22"/>
                <w:szCs w:val="22"/>
              </w:rPr>
              <w:t>die bei der beplanten Einrichtung bzw. als Planungs- oder Beratungsanforderung zu berücksichtigen waren (z.B. Brustkrebszentrum, Stroke Unit, Traumazentrum etc.)</w:t>
            </w:r>
          </w:p>
        </w:tc>
        <w:tc>
          <w:tcPr>
            <w:tcW w:w="5528" w:type="dxa"/>
            <w:gridSpan w:val="3"/>
          </w:tcPr>
          <w:p w14:paraId="76318272" w14:textId="77777777" w:rsidR="0079751D" w:rsidRPr="0059000D" w:rsidRDefault="0079751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0BEFFB67" w14:textId="77777777" w:rsidTr="00525E30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654DE80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528" w:type="dxa"/>
            <w:gridSpan w:val="3"/>
          </w:tcPr>
          <w:p w14:paraId="78CB8D3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3F6538C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08C5438" w14:textId="77777777" w:rsidR="0059000D" w:rsidRDefault="0059000D" w:rsidP="0059000D">
      <w:r w:rsidRPr="0059000D">
        <w:br w:type="page"/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111"/>
        <w:gridCol w:w="2977"/>
        <w:gridCol w:w="1276"/>
        <w:gridCol w:w="1275"/>
      </w:tblGrid>
      <w:tr w:rsidR="004D7233" w:rsidRPr="0059000D" w14:paraId="5D87B28D" w14:textId="77777777" w:rsidTr="00E602D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774EED21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29EC0546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5E9312B0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40D5FC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115DFB8B" w14:textId="11660D54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</w:tr>
      <w:tr w:rsidR="004D7233" w:rsidRPr="0059000D" w14:paraId="696ADA7F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9D9A7C3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(+ ggf. Projektbezeichnung)</w:t>
            </w:r>
          </w:p>
        </w:tc>
        <w:tc>
          <w:tcPr>
            <w:tcW w:w="5528" w:type="dxa"/>
            <w:gridSpan w:val="3"/>
          </w:tcPr>
          <w:p w14:paraId="6E05A3D3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6F8FD051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34D3C4A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050EA9EB" w14:textId="77777777" w:rsidR="004D7233" w:rsidRPr="0059000D" w:rsidRDefault="004D7233" w:rsidP="00E602D6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1E995758" w14:textId="77777777" w:rsidR="004D7233" w:rsidRPr="0059000D" w:rsidRDefault="004D7233" w:rsidP="00E602D6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528" w:type="dxa"/>
            <w:gridSpan w:val="3"/>
          </w:tcPr>
          <w:p w14:paraId="7BB87C91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5CA7A961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7B37A730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(Beginn und Ende der tatsächlichen Leistung, nicht Vertragslaufzeit)</w:t>
            </w:r>
          </w:p>
        </w:tc>
        <w:tc>
          <w:tcPr>
            <w:tcW w:w="5528" w:type="dxa"/>
            <w:gridSpan w:val="3"/>
          </w:tcPr>
          <w:p w14:paraId="2115CEB5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67E34228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2719CDD9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Ausgeführte Leistungsphasen nach HOAI</w:t>
            </w:r>
          </w:p>
        </w:tc>
        <w:tc>
          <w:tcPr>
            <w:tcW w:w="5528" w:type="dxa"/>
            <w:gridSpan w:val="3"/>
          </w:tcPr>
          <w:p w14:paraId="23FACEFB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5782FF51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146DE39B" w14:textId="77777777" w:rsidR="004D7233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</w:tc>
        <w:tc>
          <w:tcPr>
            <w:tcW w:w="5528" w:type="dxa"/>
            <w:gridSpan w:val="3"/>
          </w:tcPr>
          <w:p w14:paraId="56C17A70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14F79770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7899E17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528" w:type="dxa"/>
            <w:gridSpan w:val="3"/>
          </w:tcPr>
          <w:p w14:paraId="5582C620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7819AFAB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7979670B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der KG 473 und 620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 in € netto</w:t>
            </w:r>
          </w:p>
        </w:tc>
        <w:tc>
          <w:tcPr>
            <w:tcW w:w="5528" w:type="dxa"/>
            <w:gridSpan w:val="3"/>
          </w:tcPr>
          <w:p w14:paraId="41731C83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4BEFE70D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0C752A69" w14:textId="77777777" w:rsidR="004D7233" w:rsidRPr="00525E30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528" w:type="dxa"/>
            <w:gridSpan w:val="3"/>
          </w:tcPr>
          <w:p w14:paraId="05E8B838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1A9A9E5E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D7FCC17" w14:textId="77777777" w:rsidR="004D7233" w:rsidRDefault="004D7233" w:rsidP="00E602D6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nach D</w:t>
            </w:r>
            <w:r w:rsidRPr="0079751D">
              <w:rPr>
                <w:rFonts w:cs="Arial"/>
                <w:bCs/>
                <w:sz w:val="22"/>
                <w:szCs w:val="22"/>
              </w:rPr>
              <w:t>IN 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mit je</w:t>
            </w:r>
          </w:p>
          <w:p w14:paraId="3AC57D8D" w14:textId="77777777" w:rsidR="004D7233" w:rsidRDefault="004D7233" w:rsidP="00E602D6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Schlüssel</w:t>
            </w:r>
            <w:r>
              <w:rPr>
                <w:rFonts w:cs="Arial"/>
                <w:bCs/>
                <w:sz w:val="22"/>
                <w:szCs w:val="22"/>
              </w:rPr>
              <w:t>nummer</w:t>
            </w:r>
          </w:p>
          <w:p w14:paraId="456E52FA" w14:textId="77777777" w:rsidR="004D7233" w:rsidRPr="0079751D" w:rsidRDefault="004D7233" w:rsidP="00E602D6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Bezeichnung</w:t>
            </w:r>
          </w:p>
        </w:tc>
        <w:tc>
          <w:tcPr>
            <w:tcW w:w="5528" w:type="dxa"/>
            <w:gridSpan w:val="3"/>
          </w:tcPr>
          <w:p w14:paraId="347228F9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4DD6C126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8BA41AF" w14:textId="77777777" w:rsidR="004D7233" w:rsidRPr="0079751D" w:rsidRDefault="004D7233" w:rsidP="00E602D6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Zertifizierungen</w:t>
            </w:r>
            <w:r>
              <w:t xml:space="preserve"> </w:t>
            </w:r>
            <w:r w:rsidRPr="004D7233">
              <w:rPr>
                <w:rFonts w:cs="Arial"/>
                <w:bCs/>
                <w:sz w:val="22"/>
                <w:szCs w:val="22"/>
              </w:rPr>
              <w:t>die bei der beplanten Einrichtung bzw. als Planungs- oder Beratungsanforderung zu berücksichtigen waren (z.B. Brustkrebszentrum, Stroke Unit, Traumazentrum etc.)</w:t>
            </w:r>
          </w:p>
        </w:tc>
        <w:tc>
          <w:tcPr>
            <w:tcW w:w="5528" w:type="dxa"/>
            <w:gridSpan w:val="3"/>
          </w:tcPr>
          <w:p w14:paraId="5C769FA1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195C9419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2BCAA98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528" w:type="dxa"/>
            <w:gridSpan w:val="3"/>
          </w:tcPr>
          <w:p w14:paraId="5AE95040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3B88895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7EE3CB8" w14:textId="299C220E" w:rsidR="004D7233" w:rsidRDefault="004D7233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65D34A4D" w14:textId="77777777" w:rsidR="004D7233" w:rsidRPr="0059000D" w:rsidRDefault="004D7233" w:rsidP="0059000D">
      <w:pPr>
        <w:rPr>
          <w:rFonts w:ascii="Garamond" w:hAnsi="Garamond" w:cs="Futura Medium"/>
          <w:sz w:val="22"/>
          <w:szCs w:val="22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111"/>
        <w:gridCol w:w="2977"/>
        <w:gridCol w:w="1276"/>
        <w:gridCol w:w="1275"/>
      </w:tblGrid>
      <w:tr w:rsidR="004D7233" w:rsidRPr="0059000D" w14:paraId="79C4D2F9" w14:textId="77777777" w:rsidTr="00E602D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701BD51F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76CBFCB8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0AAB25CB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2D59577" w14:textId="77777777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36D3E354" w14:textId="6A8C7DF0" w:rsidR="004D7233" w:rsidRPr="0059000D" w:rsidRDefault="004D7233" w:rsidP="00E602D6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</w:tr>
      <w:tr w:rsidR="004D7233" w:rsidRPr="0059000D" w14:paraId="7EB0A139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0EDE82E9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(+ ggf. Projektbezeichnung)</w:t>
            </w:r>
          </w:p>
        </w:tc>
        <w:tc>
          <w:tcPr>
            <w:tcW w:w="5528" w:type="dxa"/>
            <w:gridSpan w:val="3"/>
          </w:tcPr>
          <w:p w14:paraId="0950E011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3A5033EC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925F89F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20BFE1C7" w14:textId="77777777" w:rsidR="004D7233" w:rsidRPr="0059000D" w:rsidRDefault="004D7233" w:rsidP="00E602D6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7C4545FD" w14:textId="77777777" w:rsidR="004D7233" w:rsidRPr="0059000D" w:rsidRDefault="004D7233" w:rsidP="00E602D6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528" w:type="dxa"/>
            <w:gridSpan w:val="3"/>
          </w:tcPr>
          <w:p w14:paraId="089AEBAE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59E2FE90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1E4CA0A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(Beginn und Ende der tatsächlichen Leistung, nicht Vertragslaufzeit)</w:t>
            </w:r>
          </w:p>
        </w:tc>
        <w:tc>
          <w:tcPr>
            <w:tcW w:w="5528" w:type="dxa"/>
            <w:gridSpan w:val="3"/>
          </w:tcPr>
          <w:p w14:paraId="3127AB4A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2A1C53C8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744CBB7E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Ausgeführte Leistungsphasen nach HOAI</w:t>
            </w:r>
          </w:p>
        </w:tc>
        <w:tc>
          <w:tcPr>
            <w:tcW w:w="5528" w:type="dxa"/>
            <w:gridSpan w:val="3"/>
          </w:tcPr>
          <w:p w14:paraId="3EC1C12B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6D52FDF0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1BC6EC3C" w14:textId="77777777" w:rsidR="004D7233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</w:tc>
        <w:tc>
          <w:tcPr>
            <w:tcW w:w="5528" w:type="dxa"/>
            <w:gridSpan w:val="3"/>
          </w:tcPr>
          <w:p w14:paraId="396185B3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786AD102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23E4DF31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528" w:type="dxa"/>
            <w:gridSpan w:val="3"/>
          </w:tcPr>
          <w:p w14:paraId="1E533026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1540AA53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34E12433" w14:textId="77777777" w:rsidR="004D7233" w:rsidRPr="0059000D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der KG 473 und 620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 in € netto</w:t>
            </w:r>
          </w:p>
        </w:tc>
        <w:tc>
          <w:tcPr>
            <w:tcW w:w="5528" w:type="dxa"/>
            <w:gridSpan w:val="3"/>
          </w:tcPr>
          <w:p w14:paraId="3C3696B6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08F66AD8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6CD2DC56" w14:textId="77777777" w:rsidR="004D7233" w:rsidRPr="00525E30" w:rsidRDefault="004D7233" w:rsidP="00E602D6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528" w:type="dxa"/>
            <w:gridSpan w:val="3"/>
          </w:tcPr>
          <w:p w14:paraId="705BB332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20A2C785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706DA6AD" w14:textId="77777777" w:rsidR="004D7233" w:rsidRDefault="004D7233" w:rsidP="00E602D6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nach D</w:t>
            </w:r>
            <w:r w:rsidRPr="0079751D">
              <w:rPr>
                <w:rFonts w:cs="Arial"/>
                <w:bCs/>
                <w:sz w:val="22"/>
                <w:szCs w:val="22"/>
              </w:rPr>
              <w:t>IN 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mit je</w:t>
            </w:r>
          </w:p>
          <w:p w14:paraId="39A01C41" w14:textId="77777777" w:rsidR="004D7233" w:rsidRDefault="004D7233" w:rsidP="00E602D6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Schlüssel</w:t>
            </w:r>
            <w:r>
              <w:rPr>
                <w:rFonts w:cs="Arial"/>
                <w:bCs/>
                <w:sz w:val="22"/>
                <w:szCs w:val="22"/>
              </w:rPr>
              <w:t>nummer</w:t>
            </w:r>
          </w:p>
          <w:p w14:paraId="4E68C88C" w14:textId="77777777" w:rsidR="004D7233" w:rsidRPr="0079751D" w:rsidRDefault="004D7233" w:rsidP="00E602D6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19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Bezeichnung</w:t>
            </w:r>
          </w:p>
        </w:tc>
        <w:tc>
          <w:tcPr>
            <w:tcW w:w="5528" w:type="dxa"/>
            <w:gridSpan w:val="3"/>
          </w:tcPr>
          <w:p w14:paraId="24E28205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6BE3DD08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1FCCFAA8" w14:textId="77777777" w:rsidR="004D7233" w:rsidRPr="0079751D" w:rsidRDefault="004D7233" w:rsidP="00E602D6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Zertifizierungen</w:t>
            </w:r>
            <w:r>
              <w:t xml:space="preserve"> </w:t>
            </w:r>
            <w:r w:rsidRPr="004D7233">
              <w:rPr>
                <w:rFonts w:cs="Arial"/>
                <w:bCs/>
                <w:sz w:val="22"/>
                <w:szCs w:val="22"/>
              </w:rPr>
              <w:t>die bei der beplanten Einrichtung bzw. als Planungs- oder Beratungsanforderung zu berücksichtigen waren (z.B. Brustkrebszentrum, Stroke Unit, Traumazentrum etc.)</w:t>
            </w:r>
          </w:p>
        </w:tc>
        <w:tc>
          <w:tcPr>
            <w:tcW w:w="5528" w:type="dxa"/>
            <w:gridSpan w:val="3"/>
          </w:tcPr>
          <w:p w14:paraId="15B8C17F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D7233" w:rsidRPr="0059000D" w14:paraId="70F75E88" w14:textId="77777777" w:rsidTr="00E602D6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1FA36914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528" w:type="dxa"/>
            <w:gridSpan w:val="3"/>
          </w:tcPr>
          <w:p w14:paraId="5B02F0C4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ADB7A81" w14:textId="77777777" w:rsidR="004D7233" w:rsidRPr="0059000D" w:rsidRDefault="004D7233" w:rsidP="00E602D6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A7A1310" w14:textId="77777777" w:rsidR="0059000D" w:rsidRPr="0059000D" w:rsidRDefault="0059000D" w:rsidP="0059000D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9000D">
        <w:rPr>
          <w:rFonts w:cs="Arial"/>
          <w:i/>
          <w:iCs/>
          <w:sz w:val="18"/>
          <w:szCs w:val="18"/>
        </w:rPr>
        <w:t xml:space="preserve"> (Die Tabelle kann bei weiterem Bedarf kopiert und nachstehend angefügt werden)</w:t>
      </w:r>
    </w:p>
    <w:p w14:paraId="683A4EF6" w14:textId="77777777" w:rsidR="0059000D" w:rsidRPr="0059000D" w:rsidRDefault="0059000D" w:rsidP="0059000D">
      <w:pPr>
        <w:rPr>
          <w:rFonts w:ascii="Garamond" w:hAnsi="Garamond" w:cs="Futura Medium"/>
          <w:sz w:val="22"/>
          <w:szCs w:val="22"/>
        </w:rPr>
      </w:pPr>
      <w:r w:rsidRPr="0059000D">
        <w:br w:type="page"/>
      </w:r>
    </w:p>
    <w:p w14:paraId="1FF420C4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lastRenderedPageBreak/>
        <w:t>Durchschnittliche jährliche Beschäftigtenanzahl</w:t>
      </w:r>
    </w:p>
    <w:tbl>
      <w:tblPr>
        <w:tblStyle w:val="Tabellenraster"/>
        <w:tblW w:w="8505" w:type="dxa"/>
        <w:tblInd w:w="112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000D" w:rsidRPr="0059000D" w14:paraId="6B4A3185" w14:textId="77777777" w:rsidTr="00453866">
        <w:trPr>
          <w:trHeight w:val="583"/>
        </w:trPr>
        <w:tc>
          <w:tcPr>
            <w:tcW w:w="2835" w:type="dxa"/>
            <w:shd w:val="clear" w:color="auto" w:fill="D9D9D9" w:themeFill="background1" w:themeFillShade="D9"/>
          </w:tcPr>
          <w:p w14:paraId="7399BA2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B8801F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Ø Beschäftigtenzahl</w:t>
            </w:r>
          </w:p>
          <w:p w14:paraId="5BBFAA8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62FEFD5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Zahl der Führungskräfte</w:t>
            </w:r>
          </w:p>
        </w:tc>
      </w:tr>
      <w:tr w:rsidR="0059000D" w:rsidRPr="0059000D" w14:paraId="3BEB646F" w14:textId="77777777" w:rsidTr="00453866">
        <w:trPr>
          <w:trHeight w:val="291"/>
        </w:trPr>
        <w:tc>
          <w:tcPr>
            <w:tcW w:w="2835" w:type="dxa"/>
          </w:tcPr>
          <w:p w14:paraId="185AB4A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D03AF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72CB3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A32358B" w14:textId="77777777" w:rsidTr="00453866">
        <w:trPr>
          <w:trHeight w:val="291"/>
        </w:trPr>
        <w:tc>
          <w:tcPr>
            <w:tcW w:w="2835" w:type="dxa"/>
          </w:tcPr>
          <w:p w14:paraId="5078D38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58071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A159CE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CD79C64" w14:textId="77777777" w:rsidTr="00453866">
        <w:trPr>
          <w:trHeight w:val="291"/>
        </w:trPr>
        <w:tc>
          <w:tcPr>
            <w:tcW w:w="2835" w:type="dxa"/>
          </w:tcPr>
          <w:p w14:paraId="233D029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946A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139434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69783D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6DA8BA72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Unteraufträge</w:t>
      </w:r>
    </w:p>
    <w:p w14:paraId="7D05993A" w14:textId="77777777" w:rsidR="0059000D" w:rsidRPr="0059000D" w:rsidRDefault="0059000D" w:rsidP="0059000D">
      <w:pPr>
        <w:spacing w:line="276" w:lineRule="auto"/>
        <w:ind w:left="1134"/>
        <w:jc w:val="both"/>
        <w:rPr>
          <w:rFonts w:cs="Futura Medium"/>
          <w:i/>
          <w:iCs/>
          <w:sz w:val="22"/>
          <w:szCs w:val="22"/>
        </w:rPr>
      </w:pPr>
      <w:r w:rsidRPr="0059000D">
        <w:rPr>
          <w:rFonts w:cs="Futura Medium"/>
          <w:i/>
          <w:iCs/>
          <w:sz w:val="22"/>
          <w:szCs w:val="22"/>
        </w:rPr>
        <w:t>Alle Unteraufträge sind gemeinsam in Formblatt 01 (Teilnahmeantrag) zu erklären.</w:t>
      </w:r>
      <w:bookmarkEnd w:id="2"/>
    </w:p>
    <w:p w14:paraId="0FE67B63" w14:textId="12A8D71D" w:rsidR="00FA3B3F" w:rsidRPr="0059000D" w:rsidRDefault="00FA3B3F" w:rsidP="0059000D"/>
    <w:sectPr w:rsidR="00FA3B3F" w:rsidRPr="0059000D" w:rsidSect="006D5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0CBE2E" w14:textId="77777777" w:rsidR="00BC4E43" w:rsidRDefault="00BC4E43" w:rsidP="009C479F">
      <w:pPr>
        <w:spacing w:after="0" w:line="240" w:lineRule="auto"/>
      </w:pPr>
      <w:r>
        <w:separator/>
      </w:r>
    </w:p>
  </w:endnote>
  <w:endnote w:type="continuationSeparator" w:id="0">
    <w:p w14:paraId="79A6FF77" w14:textId="77777777" w:rsidR="00BC4E43" w:rsidRDefault="00BC4E43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Arial"/>
    <w:panose1 w:val="020B0602020204020303"/>
    <w:charset w:val="B1"/>
    <w:family w:val="swiss"/>
    <w:pitch w:val="variable"/>
    <w:sig w:usb0="800008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C75D4" w14:textId="77777777" w:rsidR="006E5FDD" w:rsidRDefault="006E5F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955B42" w14:textId="77777777" w:rsidR="006E5FDD" w:rsidRDefault="006E5F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4013798" w14:textId="77777777" w:rsidR="00BC4E43" w:rsidRDefault="00BC4E43" w:rsidP="009C479F">
      <w:pPr>
        <w:spacing w:after="0" w:line="240" w:lineRule="auto"/>
      </w:pPr>
      <w:r>
        <w:separator/>
      </w:r>
    </w:p>
  </w:footnote>
  <w:footnote w:type="continuationSeparator" w:id="0">
    <w:p w14:paraId="5FEF513D" w14:textId="77777777" w:rsidR="00BC4E43" w:rsidRDefault="00BC4E43" w:rsidP="009C479F">
      <w:pPr>
        <w:spacing w:after="0" w:line="240" w:lineRule="auto"/>
      </w:pPr>
      <w:r>
        <w:continuationSeparator/>
      </w:r>
    </w:p>
  </w:footnote>
  <w:footnote w:id="1">
    <w:p w14:paraId="5AD442F9" w14:textId="77777777" w:rsidR="0059000D" w:rsidRPr="00564FB6" w:rsidRDefault="0059000D" w:rsidP="0059000D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64FB6">
        <w:rPr>
          <w:i/>
          <w:iCs/>
          <w:sz w:val="16"/>
          <w:szCs w:val="16"/>
        </w:rPr>
        <w:t xml:space="preserve">Die Angabe ist nach Art. 85 der </w:t>
      </w:r>
      <w:hyperlink r:id="rId1" w:history="1">
        <w:r w:rsidRPr="00564FB6">
          <w:rPr>
            <w:rStyle w:val="Hyperlink"/>
            <w:i/>
            <w:iCs/>
            <w:sz w:val="16"/>
            <w:szCs w:val="16"/>
          </w:rPr>
          <w:t>Richtlinie 2014/24/EU</w:t>
        </w:r>
      </w:hyperlink>
      <w:r w:rsidRPr="00564FB6">
        <w:rPr>
          <w:i/>
          <w:iCs/>
          <w:sz w:val="16"/>
          <w:szCs w:val="16"/>
        </w:rPr>
        <w:t xml:space="preserve"> und der </w:t>
      </w:r>
      <w:hyperlink r:id="rId2" w:history="1">
        <w:r w:rsidRPr="00564FB6">
          <w:rPr>
            <w:rStyle w:val="Hyperlink"/>
            <w:i/>
            <w:iCs/>
            <w:sz w:val="16"/>
            <w:szCs w:val="16"/>
          </w:rPr>
          <w:t>Verordnung zur Statistik über die Vergabe öffentlicher Aufträge und Konzessionen</w:t>
        </w:r>
      </w:hyperlink>
      <w:r w:rsidRPr="00564FB6">
        <w:rPr>
          <w:i/>
          <w:iCs/>
          <w:sz w:val="16"/>
          <w:szCs w:val="16"/>
        </w:rPr>
        <w:t xml:space="preserve"> (Vergabestatistikverordnung - </w:t>
      </w:r>
      <w:proofErr w:type="spellStart"/>
      <w:r w:rsidRPr="00564FB6">
        <w:rPr>
          <w:i/>
          <w:iCs/>
          <w:sz w:val="16"/>
          <w:szCs w:val="16"/>
        </w:rPr>
        <w:t>VergStatVO</w:t>
      </w:r>
      <w:proofErr w:type="spellEnd"/>
      <w:r w:rsidRPr="00564FB6">
        <w:rPr>
          <w:i/>
          <w:iCs/>
          <w:sz w:val="16"/>
          <w:szCs w:val="16"/>
        </w:rPr>
        <w:t xml:space="preserve">) erforderlich und nach der </w:t>
      </w:r>
      <w:hyperlink r:id="rId3" w:history="1">
        <w:r w:rsidRPr="00564FB6">
          <w:rPr>
            <w:rStyle w:val="Hyperlink"/>
            <w:i/>
            <w:iCs/>
            <w:sz w:val="16"/>
            <w:szCs w:val="16"/>
          </w:rPr>
          <w:t>Definition vom Statistischen Bundesamt</w:t>
        </w:r>
      </w:hyperlink>
      <w:r w:rsidRPr="00564FB6">
        <w:rPr>
          <w:i/>
          <w:iCs/>
          <w:sz w:val="16"/>
          <w:szCs w:val="16"/>
        </w:rPr>
        <w:t xml:space="preserve"> zu beurteilen.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FC228E" w14:textId="77777777" w:rsidR="006E5FDD" w:rsidRDefault="006E5F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47673C83" w14:textId="77777777" w:rsidR="006E5FDD" w:rsidRPr="006D4B67" w:rsidRDefault="006E5FDD" w:rsidP="006E5FDD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F02DCE">
      <w:rPr>
        <w:color w:val="1A1D55"/>
        <w:sz w:val="18"/>
        <w:szCs w:val="18"/>
      </w:rPr>
      <w:t>Medizintechnik- und Med-IT-Planung</w:t>
    </w:r>
  </w:p>
  <w:p w14:paraId="65A0908A" w14:textId="77777777" w:rsidR="006E5FDD" w:rsidRDefault="006E5FDD" w:rsidP="006E5FDD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</w:t>
    </w:r>
    <w:r>
      <w:rPr>
        <w:color w:val="1A1D55"/>
        <w:sz w:val="18"/>
        <w:szCs w:val="18"/>
      </w:rPr>
      <w:t>370</w:t>
    </w:r>
    <w:r w:rsidRPr="00410BDB">
      <w:rPr>
        <w:color w:val="1A1D55"/>
        <w:sz w:val="18"/>
        <w:szCs w:val="18"/>
      </w:rPr>
      <w:t>-2026</w:t>
    </w:r>
  </w:p>
  <w:p w14:paraId="02D0CEB6" w14:textId="382E5C88" w:rsidR="006D5D40" w:rsidRPr="006D4B67" w:rsidRDefault="00FA3C0D" w:rsidP="006E5FDD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3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Eigenerklärung zur Eignung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0AD2A7F"/>
    <w:multiLevelType w:val="multilevel"/>
    <w:tmpl w:val="AAB46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2"/>
  </w:num>
  <w:num w:numId="3" w16cid:durableId="50170121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26D5A"/>
    <w:rsid w:val="001B3D37"/>
    <w:rsid w:val="001C60FB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C2C56"/>
    <w:rsid w:val="003F35AC"/>
    <w:rsid w:val="004008EE"/>
    <w:rsid w:val="004352F8"/>
    <w:rsid w:val="004571F4"/>
    <w:rsid w:val="004A7E1E"/>
    <w:rsid w:val="004D7233"/>
    <w:rsid w:val="004F5627"/>
    <w:rsid w:val="00525E30"/>
    <w:rsid w:val="0054794F"/>
    <w:rsid w:val="0056513E"/>
    <w:rsid w:val="005851A9"/>
    <w:rsid w:val="0059000D"/>
    <w:rsid w:val="005919F5"/>
    <w:rsid w:val="005D7777"/>
    <w:rsid w:val="005E3F0A"/>
    <w:rsid w:val="00602E73"/>
    <w:rsid w:val="0065394A"/>
    <w:rsid w:val="00671669"/>
    <w:rsid w:val="006721FC"/>
    <w:rsid w:val="00673E65"/>
    <w:rsid w:val="0069432D"/>
    <w:rsid w:val="006A16CA"/>
    <w:rsid w:val="006D5D40"/>
    <w:rsid w:val="006E5FDD"/>
    <w:rsid w:val="0071338B"/>
    <w:rsid w:val="00761DBF"/>
    <w:rsid w:val="007746F3"/>
    <w:rsid w:val="007748C5"/>
    <w:rsid w:val="00781DD3"/>
    <w:rsid w:val="00787779"/>
    <w:rsid w:val="0079751D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E1E2B"/>
    <w:rsid w:val="008E41D8"/>
    <w:rsid w:val="008F481F"/>
    <w:rsid w:val="00955AF8"/>
    <w:rsid w:val="00960558"/>
    <w:rsid w:val="00981B3D"/>
    <w:rsid w:val="00987BAA"/>
    <w:rsid w:val="009A20D6"/>
    <w:rsid w:val="009C479F"/>
    <w:rsid w:val="009D36F4"/>
    <w:rsid w:val="009E4B81"/>
    <w:rsid w:val="009F500A"/>
    <w:rsid w:val="00A12D16"/>
    <w:rsid w:val="00A2020A"/>
    <w:rsid w:val="00A86002"/>
    <w:rsid w:val="00AA76D8"/>
    <w:rsid w:val="00AF073C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C0CE2"/>
    <w:rsid w:val="00BC4E43"/>
    <w:rsid w:val="00BE379A"/>
    <w:rsid w:val="00BF6862"/>
    <w:rsid w:val="00C07CFB"/>
    <w:rsid w:val="00C10BBE"/>
    <w:rsid w:val="00C16B4B"/>
    <w:rsid w:val="00C30A9D"/>
    <w:rsid w:val="00C35F52"/>
    <w:rsid w:val="00C44615"/>
    <w:rsid w:val="00C702F5"/>
    <w:rsid w:val="00C73236"/>
    <w:rsid w:val="00C75A1F"/>
    <w:rsid w:val="00C856F6"/>
    <w:rsid w:val="00CC353C"/>
    <w:rsid w:val="00CD2552"/>
    <w:rsid w:val="00CE0BB0"/>
    <w:rsid w:val="00CE5DE7"/>
    <w:rsid w:val="00D12E78"/>
    <w:rsid w:val="00D15399"/>
    <w:rsid w:val="00D200C6"/>
    <w:rsid w:val="00D36D0E"/>
    <w:rsid w:val="00DA4994"/>
    <w:rsid w:val="00DD5A69"/>
    <w:rsid w:val="00DD74A3"/>
    <w:rsid w:val="00E13E3E"/>
    <w:rsid w:val="00E21748"/>
    <w:rsid w:val="00E30641"/>
    <w:rsid w:val="00E36318"/>
    <w:rsid w:val="00E942A5"/>
    <w:rsid w:val="00EB39CF"/>
    <w:rsid w:val="00EF3C48"/>
    <w:rsid w:val="00F108E4"/>
    <w:rsid w:val="00F13F07"/>
    <w:rsid w:val="00F27010"/>
    <w:rsid w:val="00F47BFD"/>
    <w:rsid w:val="00F82F82"/>
    <w:rsid w:val="00FA1C85"/>
    <w:rsid w:val="00FA2008"/>
    <w:rsid w:val="00FA2191"/>
    <w:rsid w:val="00FA3B3F"/>
    <w:rsid w:val="00FA3C0D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9000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000D"/>
    <w:rPr>
      <w:sz w:val="20"/>
      <w:szCs w:val="20"/>
    </w:rPr>
  </w:style>
  <w:style w:type="character" w:styleId="Funotenzeichen">
    <w:name w:val="footnote reference"/>
    <w:rsid w:val="00590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estatis.de/DE/Themen/Branchen-Unternehmen/Unternehmen/Kleine-Unternehmen-Mittlere-Unternehmen/_inhalt.html" TargetMode="External"/><Relationship Id="rId2" Type="http://schemas.openxmlformats.org/officeDocument/2006/relationships/hyperlink" Target="https://www.gesetze-im-internet.de/vergstatvo/index.html" TargetMode="External"/><Relationship Id="rId1" Type="http://schemas.openxmlformats.org/officeDocument/2006/relationships/hyperlink" Target="https://eur-lex.europa.eu/legal-content/DE/TXT/?uri=CELEX%3A02014L0024-20240101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4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6</Pages>
  <Words>536</Words>
  <Characters>3989</Characters>
  <Application>Microsoft Office Word</Application>
  <DocSecurity>0</DocSecurity>
  <Lines>209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4418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11</cp:revision>
  <cp:lastPrinted>2025-09-27T11:06:00Z</cp:lastPrinted>
  <dcterms:created xsi:type="dcterms:W3CDTF">2026-04-27T16:45:00Z</dcterms:created>
  <dcterms:modified xsi:type="dcterms:W3CDTF">2026-09-03T21:42:00Z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